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F15" w:rsidRDefault="00AC2F15" w:rsidP="00AC2F15">
      <w:pPr>
        <w:pStyle w:val="NormalWeb"/>
      </w:pPr>
      <w:r>
        <w:rPr>
          <w:b/>
          <w:bCs/>
        </w:rPr>
        <w:t>FOR IMMEDIATE RELEASE:</w:t>
      </w:r>
    </w:p>
    <w:p w:rsidR="00AC2F15" w:rsidRDefault="00252221" w:rsidP="00AC2F15">
      <w:pPr>
        <w:pStyle w:val="NormalWeb"/>
      </w:pPr>
      <w:r>
        <w:rPr>
          <w:b/>
          <w:bCs/>
        </w:rPr>
        <w:t>EPDM Coatings Announces Caribbean Agent</w:t>
      </w:r>
    </w:p>
    <w:p w:rsidR="00AC2F15" w:rsidRDefault="00AC2F15" w:rsidP="00C41ADD">
      <w:pPr>
        <w:pStyle w:val="NormalWeb"/>
      </w:pPr>
      <w:r>
        <w:rPr>
          <w:i/>
          <w:iCs/>
        </w:rPr>
        <w:t>Shelton CT July 1</w:t>
      </w:r>
      <w:r w:rsidRPr="00AC2F15">
        <w:rPr>
          <w:i/>
          <w:iCs/>
          <w:vertAlign w:val="superscript"/>
        </w:rPr>
        <w:t>st</w:t>
      </w:r>
      <w:r>
        <w:rPr>
          <w:i/>
          <w:iCs/>
        </w:rPr>
        <w:t xml:space="preserve"> 2016</w:t>
      </w:r>
      <w:r>
        <w:rPr>
          <w:i/>
          <w:iCs/>
        </w:rPr>
        <w:t xml:space="preserve"> </w:t>
      </w:r>
      <w:r>
        <w:rPr>
          <w:i/>
          <w:iCs/>
        </w:rPr>
        <w:t>–</w:t>
      </w:r>
      <w:r>
        <w:rPr>
          <w:i/>
          <w:iCs/>
        </w:rPr>
        <w:t xml:space="preserve"> </w:t>
      </w:r>
      <w:r w:rsidRPr="00C41ADD">
        <w:rPr>
          <w:iCs/>
        </w:rPr>
        <w:t>EPDM Coatings i</w:t>
      </w:r>
      <w:r w:rsidR="00C41ADD">
        <w:rPr>
          <w:iCs/>
        </w:rPr>
        <w:t>s pleased to announce that it has</w:t>
      </w:r>
      <w:r w:rsidRPr="00C41ADD">
        <w:rPr>
          <w:iCs/>
        </w:rPr>
        <w:t xml:space="preserve"> approved Innovative Building Systems in Nassau Bahamas </w:t>
      </w:r>
      <w:r w:rsidR="00C41ADD">
        <w:rPr>
          <w:iCs/>
        </w:rPr>
        <w:t xml:space="preserve">(IBS) </w:t>
      </w:r>
      <w:r w:rsidRPr="00C41ADD">
        <w:rPr>
          <w:iCs/>
        </w:rPr>
        <w:t xml:space="preserve">as the territorial sale agent for the Caribbean.  </w:t>
      </w:r>
      <w:r w:rsidR="00C41ADD">
        <w:t xml:space="preserve"> Over the past year through their initial marketing efforts; it </w:t>
      </w:r>
      <w:r w:rsidR="00FE49DF">
        <w:t xml:space="preserve">was apparent that (IBS) is </w:t>
      </w:r>
      <w:r w:rsidR="00C41ADD">
        <w:t xml:space="preserve">able to increase product sales </w:t>
      </w:r>
      <w:r w:rsidR="00FE49DF">
        <w:t xml:space="preserve">and promote the product </w:t>
      </w:r>
      <w:r w:rsidR="00C41ADD">
        <w:t>in the surrounding countries.  Greg Kazmierczak</w:t>
      </w:r>
      <w:r w:rsidR="00252221">
        <w:t>,</w:t>
      </w:r>
      <w:r w:rsidR="00C41ADD">
        <w:t xml:space="preserve"> </w:t>
      </w:r>
      <w:r w:rsidR="00252221">
        <w:t>Vice President</w:t>
      </w:r>
      <w:r w:rsidR="00C41ADD">
        <w:t xml:space="preserve"> of Commercial Sales for EPDM Coatings identified an opportunity.  Dur</w:t>
      </w:r>
      <w:r w:rsidR="00FE49DF">
        <w:t>ing the past years</w:t>
      </w:r>
      <w:r w:rsidR="00C41ADD">
        <w:t xml:space="preserve"> </w:t>
      </w:r>
      <w:r w:rsidR="00252221">
        <w:t>Mr. Kazmierczak stated his</w:t>
      </w:r>
      <w:r w:rsidR="00C41ADD">
        <w:t xml:space="preserve"> sales staff needed to turn </w:t>
      </w:r>
      <w:r w:rsidR="00252221">
        <w:t xml:space="preserve">down business </w:t>
      </w:r>
      <w:r w:rsidR="00C41ADD">
        <w:t xml:space="preserve">due to the logistics of sending product through Miami and having customers in Puerto Rico, Dominican Republic and other countries wait </w:t>
      </w:r>
      <w:r w:rsidR="00252221">
        <w:t xml:space="preserve">several weeks </w:t>
      </w:r>
      <w:r w:rsidR="00C41ADD">
        <w:t xml:space="preserve">for product to arrive.  </w:t>
      </w:r>
      <w:r w:rsidR="00FE49DF">
        <w:t>They have been looking for a strategic partner and now</w:t>
      </w:r>
      <w:r w:rsidR="00C41ADD">
        <w:t xml:space="preserve"> with the ability of (IBS) to stock </w:t>
      </w:r>
      <w:r w:rsidR="00252221">
        <w:t xml:space="preserve">inventory </w:t>
      </w:r>
      <w:r w:rsidR="00C41ADD">
        <w:t xml:space="preserve">the delivery times are significantly decreased.  </w:t>
      </w:r>
    </w:p>
    <w:p w:rsidR="00252221" w:rsidRDefault="00C41ADD" w:rsidP="00C41ADD">
      <w:pPr>
        <w:pStyle w:val="NormalWeb"/>
      </w:pPr>
      <w:r>
        <w:t xml:space="preserve">(IBS) President Guilden Gilbert announced that he was committed to further increasing the </w:t>
      </w:r>
      <w:r w:rsidR="00FE49DF">
        <w:t>sales effort and invest</w:t>
      </w:r>
      <w:r>
        <w:t xml:space="preserve"> in p</w:t>
      </w:r>
      <w:r w:rsidR="00FE49DF">
        <w:t xml:space="preserve">romotion and advertising throughout the </w:t>
      </w:r>
      <w:r>
        <w:t>region.  In the initial projects wher</w:t>
      </w:r>
      <w:r w:rsidR="00252221">
        <w:t>e the Liquid EPDM was applied Mr. Gilbert stated there was a</w:t>
      </w:r>
      <w:r>
        <w:t xml:space="preserve"> sig</w:t>
      </w:r>
      <w:r w:rsidR="00FE49DF">
        <w:t>nificant opportunity in this area of the</w:t>
      </w:r>
      <w:r>
        <w:t xml:space="preserve"> world where other coatings would not withstan</w:t>
      </w:r>
      <w:r w:rsidR="00252221">
        <w:t xml:space="preserve">d the saltwater environments.  </w:t>
      </w:r>
      <w:r w:rsidR="00FE49DF">
        <w:t xml:space="preserve">He further added there are some many benefits of the Liquid EPDM over standard elastomerics or acrylics and silicones.  </w:t>
      </w:r>
      <w:r w:rsidR="00252221">
        <w:t>The Liquid EPDM far surpassed our expectations as well as th</w:t>
      </w:r>
      <w:r w:rsidR="00FE49DF">
        <w:t xml:space="preserve">e expectations of our customers.  </w:t>
      </w:r>
      <w:r w:rsidR="00252221">
        <w:t xml:space="preserve">There is nothing like it on the market and we have high hopes that it will be the standard for many of the roofs throughout the Caribbean.  </w:t>
      </w:r>
      <w:r w:rsidR="00FE49DF">
        <w:t xml:space="preserve">We have made the financial commitment and had gone through the manufacturer’s certification program.  </w:t>
      </w:r>
    </w:p>
    <w:p w:rsidR="00252221" w:rsidRDefault="00252221" w:rsidP="00C41ADD">
      <w:pPr>
        <w:pStyle w:val="NormalWeb"/>
      </w:pPr>
      <w:r>
        <w:t xml:space="preserve">Liquid Rubber is the only Liquid EPDM Rubber in the world.  Now with over a 25 year history of success it has become the choice of thousands of customers worldwide.  This one coat application extends your existing roof another 18-20 years.  Its success is in the unique </w:t>
      </w:r>
      <w:r w:rsidR="00FE49DF">
        <w:t xml:space="preserve">chemical </w:t>
      </w:r>
      <w:r>
        <w:t xml:space="preserve">cross-linking that occurs allowing the Liquid EPDM to chemically fuse itself to the roofing substrate.  For more information visit us at </w:t>
      </w:r>
      <w:hyperlink r:id="rId5" w:history="1">
        <w:r w:rsidRPr="00141724">
          <w:rPr>
            <w:rStyle w:val="Hyperlink"/>
          </w:rPr>
          <w:t>http://www.epdmcoatings.com</w:t>
        </w:r>
      </w:hyperlink>
      <w:r>
        <w:t xml:space="preserve"> </w:t>
      </w:r>
    </w:p>
    <w:p w:rsidR="00C41ADD" w:rsidRPr="00C41ADD" w:rsidRDefault="00252221" w:rsidP="00C41ADD">
      <w:pPr>
        <w:pStyle w:val="NormalWeb"/>
      </w:pPr>
      <w:r>
        <w:t>For Caribbean sales please contact (IBS) directly at 242-424-6103</w:t>
      </w:r>
      <w:r w:rsidR="00C41ADD">
        <w:t xml:space="preserve">  </w:t>
      </w:r>
    </w:p>
    <w:p w:rsidR="00252221" w:rsidRDefault="00FE49DF" w:rsidP="00252221">
      <w:pPr>
        <w:pStyle w:val="NormalWeb"/>
      </w:pPr>
      <w:r>
        <w:t xml:space="preserve">EPDM Coatings </w:t>
      </w:r>
      <w:r w:rsidR="00AC2F15">
        <w:t>Contact</w:t>
      </w:r>
      <w:r w:rsidR="00252221">
        <w:t xml:space="preserve">: </w:t>
      </w:r>
      <w:r w:rsidR="00AC2F15">
        <w:br/>
        <w:t>Greg Kazmiercza</w:t>
      </w:r>
      <w:bookmarkStart w:id="0" w:name="_GoBack"/>
      <w:bookmarkEnd w:id="0"/>
      <w:r w:rsidR="00AC2F15">
        <w:t>k</w:t>
      </w:r>
    </w:p>
    <w:p w:rsidR="00AC2F15" w:rsidRDefault="00252221" w:rsidP="00252221">
      <w:pPr>
        <w:pStyle w:val="NormalWeb"/>
      </w:pPr>
      <w:r>
        <w:t>Vice President Commercial Sales</w:t>
      </w:r>
      <w:r w:rsidR="00AC2F15">
        <w:br/>
      </w:r>
      <w:hyperlink r:id="rId6" w:history="1">
        <w:r w:rsidR="00AC2F15">
          <w:rPr>
            <w:rStyle w:val="Hyperlink"/>
          </w:rPr>
          <w:t>Greg@epdmcoatings.comm</w:t>
        </w:r>
      </w:hyperlink>
    </w:p>
    <w:p w:rsidR="00AC2F15" w:rsidRDefault="00AC2F15" w:rsidP="00252221">
      <w:pPr>
        <w:pStyle w:val="NormalWeb"/>
        <w:spacing w:before="0" w:beforeAutospacing="0" w:after="0" w:afterAutospacing="0"/>
      </w:pPr>
      <w:r>
        <w:t xml:space="preserve">494 </w:t>
      </w:r>
      <w:r w:rsidR="00252221">
        <w:t>Bridgeport</w:t>
      </w:r>
      <w:r>
        <w:t xml:space="preserve"> Ave</w:t>
      </w:r>
    </w:p>
    <w:p w:rsidR="00AC2F15" w:rsidRDefault="00AC2F15" w:rsidP="00252221">
      <w:pPr>
        <w:pStyle w:val="NormalWeb"/>
        <w:spacing w:before="0" w:beforeAutospacing="0" w:after="0" w:afterAutospacing="0"/>
      </w:pPr>
      <w:r>
        <w:t>Suite 101-342</w:t>
      </w:r>
    </w:p>
    <w:p w:rsidR="00AC2F15" w:rsidRDefault="00AC2F15" w:rsidP="00252221">
      <w:pPr>
        <w:pStyle w:val="NormalWeb"/>
        <w:spacing w:before="0" w:beforeAutospacing="0" w:after="0" w:afterAutospacing="0"/>
      </w:pPr>
      <w:r>
        <w:t>Shelton CT  06484</w:t>
      </w:r>
    </w:p>
    <w:p w:rsidR="00AC2F15" w:rsidRDefault="00AC2F15" w:rsidP="00252221">
      <w:pPr>
        <w:pStyle w:val="NormalWeb"/>
        <w:spacing w:before="0" w:beforeAutospacing="0" w:after="0" w:afterAutospacing="0"/>
      </w:pPr>
      <w:r>
        <w:t>855-281-0940</w:t>
      </w:r>
    </w:p>
    <w:p w:rsidR="00741440" w:rsidRDefault="00741440" w:rsidP="00252221">
      <w:pPr>
        <w:spacing w:line="240" w:lineRule="auto"/>
      </w:pPr>
    </w:p>
    <w:sectPr w:rsidR="00741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44F41"/>
    <w:multiLevelType w:val="hybridMultilevel"/>
    <w:tmpl w:val="6C3C9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15"/>
    <w:rsid w:val="00252221"/>
    <w:rsid w:val="00741440"/>
    <w:rsid w:val="00AC2F15"/>
    <w:rsid w:val="00C41ADD"/>
    <w:rsid w:val="00FE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3544DD-650D-4EF2-AFEB-03D76DB4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F1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C2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g@epdmcoatings.comm" TargetMode="External"/><Relationship Id="rId5" Type="http://schemas.openxmlformats.org/officeDocument/2006/relationships/hyperlink" Target="http://www.epdmcoating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kaz</dc:creator>
  <cp:keywords/>
  <dc:description/>
  <cp:lastModifiedBy>greg kaz</cp:lastModifiedBy>
  <cp:revision>1</cp:revision>
  <dcterms:created xsi:type="dcterms:W3CDTF">2016-06-30T22:23:00Z</dcterms:created>
  <dcterms:modified xsi:type="dcterms:W3CDTF">2016-06-30T23:00:00Z</dcterms:modified>
</cp:coreProperties>
</file>